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乌海市2026年网络和数据安全检查评估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支撑单位服务项目清单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49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6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检查模块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具体检查项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一、制度审查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制度体系审查服务：核查安全管理制度体系完整性、合规性与适用性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安全责任机制核查服务：核查岗位职责划分、责任落实与追责机制建设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安全人员配备核查服务：核查网络安全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管理人员配备、资质能力与岗位设置情况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制度执行与培训核查服务：核查制度落地执行、培训宣贯及动态更新情况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主体责任落实核查服务：核查网络安全主体责任体系建设与落实情况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、网络层技术安全检查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网络边界安全核查服务：核查网络拓扑、边界防护与数据传输安全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网络访问控制核查服务：核查终端准入、远程访问等访问控制有效性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网络监测与处置核查服务：核查安全监测、告警响应及异常处置流程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、服务器与系统层技术安全检查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系统安全配置核查服务：核查服务器补丁、账户、端口等基础安全配置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服务器安全核查服务：核查服务器日志审计、远程管理等安全配置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应用系统安全核查服务：核查系统漏洞、认证、审计等安全防护措施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备份与应急核查服务：核查数据备份、恢复测试及应急预案建设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、数据层技术安全检查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数据存储安全核查服务：核查数据加密、数据库权限与审计管理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数据全流程安全核查服务：核查数据收集、加工、共享、销毁安全管控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数据安全风险评估服务：开展风险扫描，核查风险整改落实与闭环管理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>、整改后评估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整改完成情况核查服务：核查安全问题整改完成与措施落实情况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整改效果评估服务：评估整改有效性，提出安全体系优化建议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整改后评估报告编制服务：编制完整评估报告，形成结论与改进建议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报价（家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1.本清单所列服务参照：国家标准 GB/T 31722—2025《网络安全技术 信息安全风险管理指导》、国家标准 GB/T 45396—2025《数据安全技术 政务数据处理安全要求》、国家标准 GB/T 45577—2025《数据安全技术 数据安全风险评估方法》及相关国家标准、行业标准制定。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2.以上报价均为含税价。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88"/>
    <w:rsid w:val="00083EB2"/>
    <w:rsid w:val="00096388"/>
    <w:rsid w:val="000A701E"/>
    <w:rsid w:val="001E5C37"/>
    <w:rsid w:val="001F3D42"/>
    <w:rsid w:val="002119D3"/>
    <w:rsid w:val="0033158F"/>
    <w:rsid w:val="003335D1"/>
    <w:rsid w:val="00514953"/>
    <w:rsid w:val="00662C54"/>
    <w:rsid w:val="00667D9B"/>
    <w:rsid w:val="006E22DB"/>
    <w:rsid w:val="00776E96"/>
    <w:rsid w:val="00816D43"/>
    <w:rsid w:val="00891595"/>
    <w:rsid w:val="00B533DA"/>
    <w:rsid w:val="00C227E0"/>
    <w:rsid w:val="00EC3C05"/>
    <w:rsid w:val="00F2532C"/>
    <w:rsid w:val="00F35991"/>
    <w:rsid w:val="00F7453E"/>
    <w:rsid w:val="02E44B82"/>
    <w:rsid w:val="033B536B"/>
    <w:rsid w:val="063E58B9"/>
    <w:rsid w:val="078862E9"/>
    <w:rsid w:val="089D62D9"/>
    <w:rsid w:val="0AE81585"/>
    <w:rsid w:val="0CC813B3"/>
    <w:rsid w:val="11067B80"/>
    <w:rsid w:val="14F8274F"/>
    <w:rsid w:val="15014CBA"/>
    <w:rsid w:val="183C7CD1"/>
    <w:rsid w:val="18914036"/>
    <w:rsid w:val="195732BA"/>
    <w:rsid w:val="1AD15C26"/>
    <w:rsid w:val="1B747E05"/>
    <w:rsid w:val="1D7E1BA4"/>
    <w:rsid w:val="1F562691"/>
    <w:rsid w:val="20FA6C24"/>
    <w:rsid w:val="21585CEB"/>
    <w:rsid w:val="23645A59"/>
    <w:rsid w:val="24015D7F"/>
    <w:rsid w:val="24926B51"/>
    <w:rsid w:val="25FC13DD"/>
    <w:rsid w:val="2882337F"/>
    <w:rsid w:val="29BD5818"/>
    <w:rsid w:val="2BC67826"/>
    <w:rsid w:val="2D572D4F"/>
    <w:rsid w:val="2D926E4D"/>
    <w:rsid w:val="2F36640A"/>
    <w:rsid w:val="2F778CFA"/>
    <w:rsid w:val="32402F56"/>
    <w:rsid w:val="32E4679B"/>
    <w:rsid w:val="3A67EDA1"/>
    <w:rsid w:val="3A933B5E"/>
    <w:rsid w:val="3D75385C"/>
    <w:rsid w:val="3DB66396"/>
    <w:rsid w:val="3E242B85"/>
    <w:rsid w:val="3F594E20"/>
    <w:rsid w:val="4B222854"/>
    <w:rsid w:val="4CB64D95"/>
    <w:rsid w:val="4D1B4EA9"/>
    <w:rsid w:val="4E9309AF"/>
    <w:rsid w:val="52903E96"/>
    <w:rsid w:val="57EB4AD4"/>
    <w:rsid w:val="57F71162"/>
    <w:rsid w:val="58410014"/>
    <w:rsid w:val="5A2B2351"/>
    <w:rsid w:val="5B126AF2"/>
    <w:rsid w:val="5BC649E2"/>
    <w:rsid w:val="5C411937"/>
    <w:rsid w:val="5E7D3E0A"/>
    <w:rsid w:val="5F742B4F"/>
    <w:rsid w:val="5FE707D9"/>
    <w:rsid w:val="60652DC4"/>
    <w:rsid w:val="613121C7"/>
    <w:rsid w:val="616E2301"/>
    <w:rsid w:val="627D6F86"/>
    <w:rsid w:val="6482790E"/>
    <w:rsid w:val="6A8E1EDB"/>
    <w:rsid w:val="6AC04290"/>
    <w:rsid w:val="6DED1AF8"/>
    <w:rsid w:val="6E6E3388"/>
    <w:rsid w:val="6FAD5D66"/>
    <w:rsid w:val="6FBD410C"/>
    <w:rsid w:val="6FEB4475"/>
    <w:rsid w:val="6FEBF8B1"/>
    <w:rsid w:val="71D7F92A"/>
    <w:rsid w:val="757F5DB1"/>
    <w:rsid w:val="77AB5F41"/>
    <w:rsid w:val="7A4C70DD"/>
    <w:rsid w:val="7B3C70F1"/>
    <w:rsid w:val="7BB61A15"/>
    <w:rsid w:val="7CDDE6ED"/>
    <w:rsid w:val="7D5F5066"/>
    <w:rsid w:val="7D62223F"/>
    <w:rsid w:val="7E5E768A"/>
    <w:rsid w:val="7EBF3001"/>
    <w:rsid w:val="7F7808ED"/>
    <w:rsid w:val="7FFFF6F8"/>
    <w:rsid w:val="9FBDCAF4"/>
    <w:rsid w:val="AEDE70F3"/>
    <w:rsid w:val="BE1F6FDE"/>
    <w:rsid w:val="BEEF6C17"/>
    <w:rsid w:val="BFEFC87A"/>
    <w:rsid w:val="D6FD31A0"/>
    <w:rsid w:val="DDF71376"/>
    <w:rsid w:val="DF6F0D73"/>
    <w:rsid w:val="E7FBA190"/>
    <w:rsid w:val="F5FA1F33"/>
    <w:rsid w:val="FF3FD2A5"/>
    <w:rsid w:val="FFA7A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1257</Words>
  <Characters>1335</Characters>
  <Lines>31</Lines>
  <Paragraphs>8</Paragraphs>
  <TotalTime>14</TotalTime>
  <ScaleCrop>false</ScaleCrop>
  <LinksUpToDate>false</LinksUpToDate>
  <CharactersWithSpaces>1369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2021-09-19T10:17:00Z</dcterms:created>
  <dc:creator>Administrator</dc:creator>
  <cp:lastModifiedBy>wjwxx</cp:lastModifiedBy>
  <cp:lastPrinted>2026-04-23T09:51:00Z</cp:lastPrinted>
  <dcterms:modified xsi:type="dcterms:W3CDTF">2026-05-13T02:34:37Z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4BF5872541E563892B3EE769DE3232F0_42</vt:lpwstr>
  </property>
</Properties>
</file>